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5846" w14:textId="6E9EB028" w:rsidR="00A405FC" w:rsidRDefault="006B6BDD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Online resources for Lesson 8</w:t>
      </w:r>
      <w:r w:rsidR="007F5013">
        <w:rPr>
          <w:b/>
          <w:sz w:val="28"/>
        </w:rPr>
        <w:t xml:space="preserve"> – Perspectives on the World Christian Movement</w:t>
      </w:r>
    </w:p>
    <w:p w14:paraId="09891BF2" w14:textId="77777777" w:rsidR="00A405FC" w:rsidRDefault="00A405FC">
      <w:pPr>
        <w:widowControl w:val="0"/>
      </w:pPr>
    </w:p>
    <w:p w14:paraId="6C01D453" w14:textId="77777777" w:rsidR="00A405FC" w:rsidRDefault="006B6BDD">
      <w:pPr>
        <w:widowControl w:val="0"/>
      </w:pPr>
      <w:r>
        <w:t>Reflections on Biblical foundations:</w:t>
      </w:r>
    </w:p>
    <w:p w14:paraId="1D3B63F3" w14:textId="77777777" w:rsidR="00A405FC" w:rsidRDefault="00A405FC">
      <w:pPr>
        <w:widowControl w:val="0"/>
      </w:pPr>
    </w:p>
    <w:p w14:paraId="0A76150E" w14:textId="77777777" w:rsidR="00A405FC" w:rsidRDefault="006B6BDD">
      <w:pPr>
        <w:widowControl w:val="0"/>
      </w:pPr>
      <w:r>
        <w:tab/>
      </w:r>
      <w:hyperlink r:id="rId4" w:history="1">
        <w:r>
          <w:rPr>
            <w:color w:val="0000FF"/>
            <w:u w:val="single"/>
          </w:rPr>
          <w:t>http://home.snu.edu/~hculbert/engage.htm</w:t>
        </w:r>
      </w:hyperlink>
    </w:p>
    <w:p w14:paraId="6F128144" w14:textId="77777777" w:rsidR="00A405FC" w:rsidRDefault="00A405FC">
      <w:pPr>
        <w:widowControl w:val="0"/>
      </w:pPr>
    </w:p>
    <w:p w14:paraId="33F5FCF9" w14:textId="77777777" w:rsidR="00A405FC" w:rsidRDefault="006B6BDD">
      <w:pPr>
        <w:widowControl w:val="0"/>
      </w:pPr>
      <w:r>
        <w:t>William Carey’s wholistic approach</w:t>
      </w:r>
    </w:p>
    <w:p w14:paraId="7EF6AC41" w14:textId="77777777" w:rsidR="00A405FC" w:rsidRDefault="00A405FC">
      <w:pPr>
        <w:widowControl w:val="0"/>
      </w:pPr>
    </w:p>
    <w:p w14:paraId="583B249C" w14:textId="5C2A00F9" w:rsidR="00A405FC" w:rsidRDefault="007F5013" w:rsidP="007F5013">
      <w:pPr>
        <w:widowControl w:val="0"/>
        <w:ind w:firstLine="720"/>
      </w:pPr>
      <w:hyperlink r:id="rId5" w:history="1">
        <w:r w:rsidRPr="007F5013">
          <w:rPr>
            <w:rStyle w:val="Hyperlink"/>
          </w:rPr>
          <w:t>http://home.snu.edu/~hculbert/carey.htm</w:t>
        </w:r>
      </w:hyperlink>
    </w:p>
    <w:p w14:paraId="6FF85D32" w14:textId="77777777" w:rsidR="00A405FC" w:rsidRDefault="00A405FC">
      <w:pPr>
        <w:widowControl w:val="0"/>
      </w:pPr>
    </w:p>
    <w:p w14:paraId="261C2FEA" w14:textId="77777777" w:rsidR="00A405FC" w:rsidRDefault="006B6BDD">
      <w:pPr>
        <w:widowControl w:val="0"/>
      </w:pPr>
      <w:r>
        <w:t>Mary Slessor and “identification”</w:t>
      </w:r>
    </w:p>
    <w:p w14:paraId="2266FB74" w14:textId="77777777" w:rsidR="00A405FC" w:rsidRDefault="00A405FC">
      <w:pPr>
        <w:widowControl w:val="0"/>
      </w:pPr>
    </w:p>
    <w:p w14:paraId="64618F10" w14:textId="77777777" w:rsidR="007F5013" w:rsidRPr="007F5013" w:rsidRDefault="006B6BDD">
      <w:pPr>
        <w:widowControl w:val="0"/>
        <w:rPr>
          <w:color w:val="0000FF"/>
          <w:u w:val="single"/>
        </w:rPr>
      </w:pPr>
      <w:r>
        <w:tab/>
      </w:r>
      <w:r w:rsidR="007F5013">
        <w:rPr>
          <w:color w:val="0000FF"/>
          <w:u w:val="single"/>
        </w:rPr>
        <w:fldChar w:fldCharType="begin"/>
      </w:r>
      <w:r w:rsidR="007F5013">
        <w:rPr>
          <w:color w:val="0000FF"/>
          <w:u w:val="single"/>
        </w:rPr>
        <w:instrText xml:space="preserve"> HYPERLINK "</w:instrText>
      </w:r>
      <w:r w:rsidR="007F5013" w:rsidRPr="007F5013">
        <w:rPr>
          <w:color w:val="0000FF"/>
          <w:u w:val="single"/>
        </w:rPr>
        <w:instrText>http://home.snu.edu/~hculbert/slessor.htm</w:instrText>
      </w:r>
    </w:p>
    <w:p w14:paraId="0DBA3700" w14:textId="77777777" w:rsidR="007F5013" w:rsidRPr="007F5013" w:rsidRDefault="007F5013">
      <w:pPr>
        <w:widowControl w:val="0"/>
        <w:rPr>
          <w:color w:val="0000FF"/>
          <w:u w:val="single"/>
        </w:rPr>
      </w:pPr>
    </w:p>
    <w:p w14:paraId="3BDCC64E" w14:textId="77777777" w:rsidR="007F5013" w:rsidRPr="00577F41" w:rsidRDefault="007F5013">
      <w:pPr>
        <w:widowControl w:val="0"/>
        <w:rPr>
          <w:rStyle w:val="Hyperlink"/>
        </w:rPr>
      </w:pP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577F41">
        <w:rPr>
          <w:rStyle w:val="Hyperlink"/>
        </w:rPr>
        <w:t>http://home.snu.edu/~hculbert/slessor.htm</w:t>
      </w:r>
    </w:p>
    <w:p w14:paraId="1FB066DE" w14:textId="77777777" w:rsidR="007F5013" w:rsidRPr="00577F41" w:rsidRDefault="007F5013">
      <w:pPr>
        <w:widowControl w:val="0"/>
        <w:rPr>
          <w:rStyle w:val="Hyperlink"/>
        </w:rPr>
      </w:pPr>
    </w:p>
    <w:p w14:paraId="74D2B259" w14:textId="4D6725E5" w:rsidR="00A405FC" w:rsidRDefault="007F5013">
      <w:pPr>
        <w:widowControl w:val="0"/>
      </w:pPr>
      <w:r>
        <w:rPr>
          <w:color w:val="0000FF"/>
          <w:u w:val="single"/>
        </w:rPr>
        <w:fldChar w:fldCharType="end"/>
      </w:r>
      <w:r w:rsidR="006B6BDD">
        <w:t>Harmon Schmelzenbach and farsightedness</w:t>
      </w:r>
    </w:p>
    <w:p w14:paraId="5210F00D" w14:textId="77777777" w:rsidR="00A405FC" w:rsidRDefault="00A405FC">
      <w:pPr>
        <w:widowControl w:val="0"/>
      </w:pPr>
    </w:p>
    <w:p w14:paraId="01BD5DA5" w14:textId="625EC0E8" w:rsidR="007F5013" w:rsidRDefault="007F5013" w:rsidP="007F5013">
      <w:pPr>
        <w:widowControl w:val="0"/>
        <w:ind w:firstLine="720"/>
      </w:pPr>
      <w:hyperlink r:id="rId6" w:history="1">
        <w:r w:rsidRPr="007F5013">
          <w:rPr>
            <w:rStyle w:val="Hyperlink"/>
          </w:rPr>
          <w:t>http://home.snu.edu/~hculbert/</w:t>
        </w:r>
        <w:r w:rsidRPr="007F5013">
          <w:rPr>
            <w:rStyle w:val="Hyperlink"/>
          </w:rPr>
          <w:t>schmelz</w:t>
        </w:r>
        <w:r w:rsidRPr="007F5013">
          <w:rPr>
            <w:rStyle w:val="Hyperlink"/>
          </w:rPr>
          <w:t>.htm</w:t>
        </w:r>
      </w:hyperlink>
    </w:p>
    <w:p w14:paraId="2149FD5E" w14:textId="58BE3032" w:rsidR="00A405FC" w:rsidRDefault="00A405FC">
      <w:pPr>
        <w:widowControl w:val="0"/>
      </w:pPr>
    </w:p>
    <w:p w14:paraId="2E89C3B6" w14:textId="77777777" w:rsidR="00A405FC" w:rsidRDefault="006B6BDD">
      <w:pPr>
        <w:widowControl w:val="0"/>
      </w:pPr>
      <w:r>
        <w:t>Other missionary pioneers who did missions well</w:t>
      </w:r>
    </w:p>
    <w:p w14:paraId="7625D84F" w14:textId="77777777" w:rsidR="00A405FC" w:rsidRDefault="00A405FC">
      <w:pPr>
        <w:widowControl w:val="0"/>
      </w:pPr>
    </w:p>
    <w:p w14:paraId="24E83B92" w14:textId="77777777" w:rsidR="00A405FC" w:rsidRDefault="006B6BDD">
      <w:pPr>
        <w:widowControl w:val="0"/>
      </w:pPr>
      <w:r>
        <w:tab/>
      </w:r>
      <w:hyperlink r:id="rId7" w:history="1">
        <w:r>
          <w:rPr>
            <w:color w:val="0000FF"/>
            <w:u w:val="single"/>
          </w:rPr>
          <w:t>http://home.snu.edu/~hculbert/well.htm</w:t>
        </w:r>
      </w:hyperlink>
    </w:p>
    <w:p w14:paraId="7C422707" w14:textId="77777777" w:rsidR="00A405FC" w:rsidRDefault="00A405FC">
      <w:pPr>
        <w:widowControl w:val="0"/>
      </w:pPr>
    </w:p>
    <w:p w14:paraId="10E03354" w14:textId="77777777" w:rsidR="00A405FC" w:rsidRDefault="006B6BD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DD3B1" w14:textId="77777777" w:rsidR="00A405FC" w:rsidRDefault="00A405FC">
      <w:pPr>
        <w:widowControl w:val="0"/>
      </w:pPr>
    </w:p>
    <w:p w14:paraId="074EED4B" w14:textId="77777777" w:rsidR="00A405FC" w:rsidRDefault="006B6BDD">
      <w:pPr>
        <w:widowControl w:val="0"/>
      </w:pPr>
      <w:r>
        <w:t>Howard Culbertson, Southern Nazarene University</w:t>
      </w:r>
    </w:p>
    <w:p w14:paraId="79F20E5D" w14:textId="77777777" w:rsidR="00A405FC" w:rsidRDefault="00A405FC">
      <w:pPr>
        <w:widowControl w:val="0"/>
      </w:pPr>
    </w:p>
    <w:p w14:paraId="561E07DC" w14:textId="77777777" w:rsidR="00A405FC" w:rsidRDefault="006B6BDD">
      <w:pPr>
        <w:widowControl w:val="0"/>
      </w:pPr>
      <w:r>
        <w:tab/>
        <w:t>hculbert@snu.edu / 405-740-4149</w:t>
      </w:r>
    </w:p>
    <w:p w14:paraId="59206959" w14:textId="77777777" w:rsidR="00A405FC" w:rsidRDefault="006B6BDD">
      <w:pPr>
        <w:widowControl w:val="0"/>
      </w:pPr>
      <w:r>
        <w:tab/>
      </w:r>
    </w:p>
    <w:p w14:paraId="4B7660C9" w14:textId="77777777" w:rsidR="006B6BDD" w:rsidRDefault="006B6BDD">
      <w:pPr>
        <w:widowControl w:val="0"/>
      </w:pPr>
      <w:r>
        <w:tab/>
      </w:r>
    </w:p>
    <w:sectPr w:rsidR="006B6B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LY0tzQ1NzczNzNV0lEKTi0uzszPAykwrAUAJaI2VywAAAA="/>
  </w:docVars>
  <w:rsids>
    <w:rsidRoot w:val="00BB3C01"/>
    <w:rsid w:val="006B6BDD"/>
    <w:rsid w:val="007F5013"/>
    <w:rsid w:val="00A405FC"/>
    <w:rsid w:val="00B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5057A"/>
  <w15:chartTrackingRefBased/>
  <w15:docId w15:val="{7A8C867B-86E3-402C-984F-9223ED5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F5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gagemagazine.com/content/doing-mission-well-far-sighted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snu.edu/~hculbert/schmelz.htm" TargetMode="External"/><Relationship Id="rId5" Type="http://schemas.openxmlformats.org/officeDocument/2006/relationships/hyperlink" Target="http://home.snu.edu/~hculbert/carey.htm" TargetMode="External"/><Relationship Id="rId4" Type="http://schemas.openxmlformats.org/officeDocument/2006/relationships/hyperlink" Target="http://home.snu.edu/~hculbert/engag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cp:lastModifiedBy>Howard Culbertson</cp:lastModifiedBy>
  <cp:revision>2</cp:revision>
  <cp:lastPrinted>2019-04-28T05:13:00Z</cp:lastPrinted>
  <dcterms:created xsi:type="dcterms:W3CDTF">2020-09-21T22:58:00Z</dcterms:created>
  <dcterms:modified xsi:type="dcterms:W3CDTF">2020-09-21T22:58:00Z</dcterms:modified>
</cp:coreProperties>
</file>